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2612" w14:textId="77777777" w:rsidR="003A525B" w:rsidRDefault="003A525B" w:rsidP="007914E3">
      <w:pPr>
        <w:rPr>
          <w:b/>
          <w:i/>
          <w:sz w:val="28"/>
          <w:szCs w:val="28"/>
        </w:rPr>
      </w:pPr>
    </w:p>
    <w:p w14:paraId="08634434" w14:textId="77777777" w:rsidR="003A525B" w:rsidRDefault="003A525B" w:rsidP="007914E3">
      <w:pPr>
        <w:rPr>
          <w:b/>
          <w:i/>
          <w:sz w:val="28"/>
          <w:szCs w:val="28"/>
        </w:rPr>
      </w:pPr>
    </w:p>
    <w:p w14:paraId="633C3330" w14:textId="0C7ADFA5" w:rsidR="007914E3" w:rsidRPr="003A525B" w:rsidRDefault="007914E3" w:rsidP="008A5179">
      <w:pPr>
        <w:jc w:val="center"/>
        <w:rPr>
          <w:b/>
          <w:i/>
          <w:sz w:val="28"/>
          <w:szCs w:val="28"/>
        </w:rPr>
      </w:pPr>
      <w:r w:rsidRPr="003A525B">
        <w:rPr>
          <w:b/>
          <w:i/>
          <w:sz w:val="28"/>
          <w:szCs w:val="28"/>
        </w:rPr>
        <w:t>Reiškinių pertvarkymai</w:t>
      </w:r>
    </w:p>
    <w:p w14:paraId="1784B067" w14:textId="77777777" w:rsidR="0015741A" w:rsidRDefault="0015741A" w:rsidP="007914E3"/>
    <w:p w14:paraId="58700B7A" w14:textId="77777777" w:rsidR="0021156A" w:rsidRDefault="0021156A" w:rsidP="007914E3">
      <w:pPr>
        <w:numPr>
          <w:ilvl w:val="0"/>
          <w:numId w:val="3"/>
        </w:numPr>
      </w:pPr>
      <w:r>
        <w:t xml:space="preserve">Padauginkite daugianarį iš vienanario: a) </w:t>
      </w:r>
      <w:r w:rsidRPr="0021156A">
        <w:rPr>
          <w:position w:val="-10"/>
        </w:rPr>
        <w:object w:dxaOrig="1160" w:dyaOrig="340" w14:anchorId="13E6DB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7.25pt" o:ole="">
            <v:imagedata r:id="rId5" o:title=""/>
          </v:shape>
          <o:OLEObject Type="Embed" ProgID="Equation.3" ShapeID="_x0000_i1025" DrawAspect="Content" ObjectID="_1689708141" r:id="rId6"/>
        </w:object>
      </w:r>
      <w:r>
        <w:t xml:space="preserve">;                                  b) </w:t>
      </w:r>
      <w:r w:rsidRPr="0021156A">
        <w:rPr>
          <w:position w:val="-10"/>
        </w:rPr>
        <w:object w:dxaOrig="1380" w:dyaOrig="360" w14:anchorId="1A8D23B2">
          <v:shape id="_x0000_i1026" type="#_x0000_t75" style="width:69pt;height:18pt" o:ole="">
            <v:imagedata r:id="rId7" o:title=""/>
          </v:shape>
          <o:OLEObject Type="Embed" ProgID="Equation.3" ShapeID="_x0000_i1026" DrawAspect="Content" ObjectID="_1689708142" r:id="rId8"/>
        </w:object>
      </w:r>
      <w:r>
        <w:t xml:space="preserve">; c) </w:t>
      </w:r>
      <w:r w:rsidRPr="0021156A">
        <w:rPr>
          <w:position w:val="-10"/>
        </w:rPr>
        <w:object w:dxaOrig="1579" w:dyaOrig="340" w14:anchorId="339F33EA">
          <v:shape id="_x0000_i1027" type="#_x0000_t75" style="width:78.75pt;height:17.25pt" o:ole="">
            <v:imagedata r:id="rId9" o:title=""/>
          </v:shape>
          <o:OLEObject Type="Embed" ProgID="Equation.3" ShapeID="_x0000_i1027" DrawAspect="Content" ObjectID="_1689708143" r:id="rId10"/>
        </w:object>
      </w:r>
      <w:r>
        <w:t>.</w:t>
      </w:r>
    </w:p>
    <w:p w14:paraId="5D7519AA" w14:textId="77777777" w:rsidR="0021156A" w:rsidRDefault="0021156A" w:rsidP="007914E3">
      <w:pPr>
        <w:numPr>
          <w:ilvl w:val="0"/>
          <w:numId w:val="3"/>
        </w:numPr>
      </w:pPr>
      <w:r>
        <w:t xml:space="preserve">Sudauginkite dvinarius: a) </w:t>
      </w:r>
      <w:r w:rsidRPr="0021156A">
        <w:rPr>
          <w:position w:val="-10"/>
        </w:rPr>
        <w:object w:dxaOrig="1420" w:dyaOrig="340" w14:anchorId="7D976016">
          <v:shape id="_x0000_i1028" type="#_x0000_t75" style="width:71.25pt;height:17.25pt" o:ole="">
            <v:imagedata r:id="rId11" o:title=""/>
          </v:shape>
          <o:OLEObject Type="Embed" ProgID="Equation.3" ShapeID="_x0000_i1028" DrawAspect="Content" ObjectID="_1689708144" r:id="rId12"/>
        </w:object>
      </w:r>
      <w:r>
        <w:t xml:space="preserve">; b) </w:t>
      </w:r>
      <w:r w:rsidRPr="0021156A">
        <w:rPr>
          <w:position w:val="-10"/>
        </w:rPr>
        <w:object w:dxaOrig="1640" w:dyaOrig="340" w14:anchorId="334E2228">
          <v:shape id="_x0000_i1029" type="#_x0000_t75" style="width:81.75pt;height:17.25pt" o:ole="">
            <v:imagedata r:id="rId13" o:title=""/>
          </v:shape>
          <o:OLEObject Type="Embed" ProgID="Equation.3" ShapeID="_x0000_i1029" DrawAspect="Content" ObjectID="_1689708145" r:id="rId14"/>
        </w:object>
      </w:r>
      <w:r>
        <w:t>.</w:t>
      </w:r>
    </w:p>
    <w:p w14:paraId="7066807F" w14:textId="30620363" w:rsidR="0021156A" w:rsidRDefault="007914E3" w:rsidP="0021156A">
      <w:pPr>
        <w:numPr>
          <w:ilvl w:val="0"/>
          <w:numId w:val="3"/>
        </w:numPr>
      </w:pPr>
      <w:r>
        <w:t>Pakelkite kvadratu: a)</w:t>
      </w:r>
      <w:r w:rsidR="00052408">
        <w:t xml:space="preserve"> </w:t>
      </w:r>
      <w:r w:rsidR="00052408" w:rsidRPr="00052408">
        <w:rPr>
          <w:position w:val="-10"/>
        </w:rPr>
        <w:object w:dxaOrig="760" w:dyaOrig="380" w14:anchorId="57811D3D">
          <v:shape id="_x0000_i1030" type="#_x0000_t75" style="width:38.25pt;height:18.75pt" o:ole="">
            <v:imagedata r:id="rId15" o:title=""/>
          </v:shape>
          <o:OLEObject Type="Embed" ProgID="Equation.3" ShapeID="_x0000_i1030" DrawAspect="Content" ObjectID="_1689708146" r:id="rId16"/>
        </w:object>
      </w:r>
      <w:r w:rsidR="00052408">
        <w:t xml:space="preserve">; b) </w:t>
      </w:r>
      <w:r w:rsidR="0021156A" w:rsidRPr="00052408">
        <w:rPr>
          <w:position w:val="-10"/>
        </w:rPr>
        <w:object w:dxaOrig="920" w:dyaOrig="380" w14:anchorId="0F4B9CA8">
          <v:shape id="_x0000_i1031" type="#_x0000_t75" style="width:45.75pt;height:18.75pt" o:ole="">
            <v:imagedata r:id="rId17" o:title=""/>
          </v:shape>
          <o:OLEObject Type="Embed" ProgID="Equation.3" ShapeID="_x0000_i1031" DrawAspect="Content" ObjectID="_1689708147" r:id="rId18"/>
        </w:object>
      </w:r>
      <w:r w:rsidR="00052408">
        <w:t xml:space="preserve">; c) </w:t>
      </w:r>
      <w:r w:rsidR="00052408" w:rsidRPr="00052408">
        <w:rPr>
          <w:position w:val="-10"/>
        </w:rPr>
        <w:object w:dxaOrig="1200" w:dyaOrig="440" w14:anchorId="62C5974B">
          <v:shape id="_x0000_i1032" type="#_x0000_t75" style="width:60pt;height:21.75pt" o:ole="">
            <v:imagedata r:id="rId19" o:title=""/>
          </v:shape>
          <o:OLEObject Type="Embed" ProgID="Equation.3" ShapeID="_x0000_i1032" DrawAspect="Content" ObjectID="_1689708148" r:id="rId20"/>
        </w:object>
      </w:r>
      <w:r w:rsidR="008A5179">
        <w:t>.</w:t>
      </w:r>
      <w:r w:rsidR="00052408">
        <w:t xml:space="preserve"> </w:t>
      </w:r>
    </w:p>
    <w:p w14:paraId="275C7E00" w14:textId="77777777" w:rsidR="0010313A" w:rsidRDefault="0010313A" w:rsidP="0021156A">
      <w:pPr>
        <w:numPr>
          <w:ilvl w:val="0"/>
          <w:numId w:val="3"/>
        </w:numPr>
      </w:pPr>
      <w:r>
        <w:t xml:space="preserve">Išskaidykite dauginamaisiais: a) </w:t>
      </w:r>
      <w:r w:rsidR="003A525B" w:rsidRPr="0010313A">
        <w:rPr>
          <w:position w:val="-6"/>
        </w:rPr>
        <w:object w:dxaOrig="840" w:dyaOrig="320" w14:anchorId="514A1646">
          <v:shape id="_x0000_i1033" type="#_x0000_t75" style="width:42pt;height:15.75pt" o:ole="">
            <v:imagedata r:id="rId21" o:title=""/>
          </v:shape>
          <o:OLEObject Type="Embed" ProgID="Equation.3" ShapeID="_x0000_i1033" DrawAspect="Content" ObjectID="_1689708149" r:id="rId22"/>
        </w:object>
      </w:r>
      <w:r>
        <w:t xml:space="preserve">; b) </w:t>
      </w:r>
      <w:r w:rsidR="003A525B" w:rsidRPr="0010313A">
        <w:rPr>
          <w:position w:val="-10"/>
        </w:rPr>
        <w:object w:dxaOrig="1219" w:dyaOrig="360" w14:anchorId="22456934">
          <v:shape id="_x0000_i1034" type="#_x0000_t75" style="width:60.75pt;height:18pt" o:ole="">
            <v:imagedata r:id="rId23" o:title=""/>
          </v:shape>
          <o:OLEObject Type="Embed" ProgID="Equation.3" ShapeID="_x0000_i1034" DrawAspect="Content" ObjectID="_1689708150" r:id="rId24"/>
        </w:object>
      </w:r>
      <w:r>
        <w:t>.</w:t>
      </w:r>
    </w:p>
    <w:p w14:paraId="225A9534" w14:textId="77777777" w:rsidR="00052408" w:rsidRDefault="00052408" w:rsidP="0021156A">
      <w:pPr>
        <w:numPr>
          <w:ilvl w:val="0"/>
          <w:numId w:val="3"/>
        </w:numPr>
      </w:pPr>
      <w:r>
        <w:t>Sudauginkite pritaikę kvadratų skirtumo formulę:</w:t>
      </w:r>
      <w:r w:rsidR="00A51CF9">
        <w:t xml:space="preserve">   </w:t>
      </w:r>
      <w:r w:rsidR="0021156A">
        <w:t xml:space="preserve">                   </w:t>
      </w:r>
      <w:r w:rsidR="00A51CF9">
        <w:t xml:space="preserve">                   </w:t>
      </w:r>
      <w:r>
        <w:t xml:space="preserve">a) </w:t>
      </w:r>
      <w:r w:rsidRPr="00052408">
        <w:rPr>
          <w:position w:val="-10"/>
        </w:rPr>
        <w:object w:dxaOrig="1260" w:dyaOrig="340" w14:anchorId="5BE1A756">
          <v:shape id="_x0000_i1035" type="#_x0000_t75" style="width:63pt;height:17.25pt" o:ole="">
            <v:imagedata r:id="rId25" o:title=""/>
          </v:shape>
          <o:OLEObject Type="Embed" ProgID="Equation.3" ShapeID="_x0000_i1035" DrawAspect="Content" ObjectID="_1689708151" r:id="rId26"/>
        </w:object>
      </w:r>
      <w:r>
        <w:t xml:space="preserve">; b) </w:t>
      </w:r>
      <w:r w:rsidRPr="00052408">
        <w:rPr>
          <w:position w:val="-10"/>
        </w:rPr>
        <w:object w:dxaOrig="1660" w:dyaOrig="360" w14:anchorId="7ADD77F6">
          <v:shape id="_x0000_i1036" type="#_x0000_t75" style="width:83.25pt;height:18pt" o:ole="">
            <v:imagedata r:id="rId27" o:title=""/>
          </v:shape>
          <o:OLEObject Type="Embed" ProgID="Equation.3" ShapeID="_x0000_i1036" DrawAspect="Content" ObjectID="_1689708152" r:id="rId28"/>
        </w:object>
      </w:r>
      <w:r>
        <w:t>;</w:t>
      </w:r>
      <w:r w:rsidR="00A51CF9">
        <w:t xml:space="preserve"> </w:t>
      </w:r>
      <w:r w:rsidR="0021156A">
        <w:t xml:space="preserve">c) </w:t>
      </w:r>
      <w:r w:rsidR="0021156A" w:rsidRPr="0021156A">
        <w:rPr>
          <w:position w:val="-10"/>
        </w:rPr>
        <w:object w:dxaOrig="1520" w:dyaOrig="340" w14:anchorId="1D5023E3">
          <v:shape id="_x0000_i1037" type="#_x0000_t75" style="width:75.75pt;height:17.25pt" o:ole="">
            <v:imagedata r:id="rId29" o:title=""/>
          </v:shape>
          <o:OLEObject Type="Embed" ProgID="Equation.3" ShapeID="_x0000_i1037" DrawAspect="Content" ObjectID="_1689708153" r:id="rId30"/>
        </w:object>
      </w:r>
      <w:r w:rsidR="0021156A">
        <w:t>.</w:t>
      </w:r>
      <w:r w:rsidR="00A51CF9">
        <w:t xml:space="preserve">                                              </w:t>
      </w:r>
      <w:r>
        <w:t xml:space="preserve"> </w:t>
      </w:r>
    </w:p>
    <w:p w14:paraId="081A9F25" w14:textId="77777777" w:rsidR="00A51CF9" w:rsidRDefault="00A51CF9" w:rsidP="007914E3">
      <w:pPr>
        <w:numPr>
          <w:ilvl w:val="0"/>
          <w:numId w:val="3"/>
        </w:numPr>
      </w:pPr>
      <w:r>
        <w:t>Iškelkite bendrą dauginamąjį prieš skliaustus: a) 5x-15x</w:t>
      </w:r>
      <w:r w:rsidRPr="00A51CF9">
        <w:rPr>
          <w:position w:val="-4"/>
        </w:rPr>
        <w:object w:dxaOrig="160" w:dyaOrig="300" w14:anchorId="267D7756">
          <v:shape id="_x0000_i1038" type="#_x0000_t75" style="width:8.25pt;height:15pt" o:ole="">
            <v:imagedata r:id="rId31" o:title=""/>
          </v:shape>
          <o:OLEObject Type="Embed" ProgID="Equation.3" ShapeID="_x0000_i1038" DrawAspect="Content" ObjectID="_1689708154" r:id="rId32"/>
        </w:object>
      </w:r>
      <w:r>
        <w:t xml:space="preserve">; </w:t>
      </w:r>
      <w:r w:rsidR="0021156A">
        <w:t xml:space="preserve">                    </w:t>
      </w:r>
      <w:r>
        <w:t>b) 3a-9a</w:t>
      </w:r>
      <w:r w:rsidRPr="00A51CF9">
        <w:rPr>
          <w:position w:val="-6"/>
        </w:rPr>
        <w:object w:dxaOrig="740" w:dyaOrig="320" w14:anchorId="3657D6BD">
          <v:shape id="_x0000_i1039" type="#_x0000_t75" style="width:36.75pt;height:15.75pt" o:ole="">
            <v:imagedata r:id="rId33" o:title=""/>
          </v:shape>
          <o:OLEObject Type="Embed" ProgID="Equation.3" ShapeID="_x0000_i1039" DrawAspect="Content" ObjectID="_1689708155" r:id="rId34"/>
        </w:object>
      </w:r>
      <w:r>
        <w:t>; c)-12x+4x</w:t>
      </w:r>
      <w:r w:rsidRPr="00A51CF9">
        <w:rPr>
          <w:position w:val="-4"/>
        </w:rPr>
        <w:object w:dxaOrig="160" w:dyaOrig="300" w14:anchorId="62D5E8D9">
          <v:shape id="_x0000_i1040" type="#_x0000_t75" style="width:8.25pt;height:15pt" o:ole="">
            <v:imagedata r:id="rId35" o:title=""/>
          </v:shape>
          <o:OLEObject Type="Embed" ProgID="Equation.3" ShapeID="_x0000_i1040" DrawAspect="Content" ObjectID="_1689708156" r:id="rId36"/>
        </w:object>
      </w:r>
      <w:r>
        <w:t>; d) 6x</w:t>
      </w:r>
      <w:r w:rsidRPr="00A51CF9">
        <w:rPr>
          <w:position w:val="-4"/>
        </w:rPr>
        <w:object w:dxaOrig="160" w:dyaOrig="300" w14:anchorId="4352C504">
          <v:shape id="_x0000_i1041" type="#_x0000_t75" style="width:8.25pt;height:15pt" o:ole="">
            <v:imagedata r:id="rId37" o:title=""/>
          </v:shape>
          <o:OLEObject Type="Embed" ProgID="Equation.3" ShapeID="_x0000_i1041" DrawAspect="Content" ObjectID="_1689708157" r:id="rId38"/>
        </w:object>
      </w:r>
      <w:r>
        <w:t>-12x</w:t>
      </w:r>
      <w:r>
        <w:rPr>
          <w:vertAlign w:val="superscript"/>
        </w:rPr>
        <w:t>4</w:t>
      </w:r>
      <w:r>
        <w:t>+18x</w:t>
      </w:r>
      <w:r>
        <w:rPr>
          <w:vertAlign w:val="superscript"/>
        </w:rPr>
        <w:t>5</w:t>
      </w:r>
      <w:r>
        <w:t>.</w:t>
      </w:r>
    </w:p>
    <w:p w14:paraId="00580B36" w14:textId="77777777" w:rsidR="0021156A" w:rsidRDefault="0021156A" w:rsidP="007914E3">
      <w:pPr>
        <w:numPr>
          <w:ilvl w:val="0"/>
          <w:numId w:val="3"/>
        </w:numPr>
      </w:pPr>
      <w:r>
        <w:t xml:space="preserve">Suprastinkite reiškinį: a) </w:t>
      </w:r>
      <w:r w:rsidR="00065D23" w:rsidRPr="00065D23">
        <w:rPr>
          <w:position w:val="-10"/>
        </w:rPr>
        <w:object w:dxaOrig="2079" w:dyaOrig="340" w14:anchorId="595D11C7">
          <v:shape id="_x0000_i1042" type="#_x0000_t75" style="width:104.25pt;height:17.25pt" o:ole="">
            <v:imagedata r:id="rId39" o:title=""/>
          </v:shape>
          <o:OLEObject Type="Embed" ProgID="Equation.3" ShapeID="_x0000_i1042" DrawAspect="Content" ObjectID="_1689708158" r:id="rId40"/>
        </w:object>
      </w:r>
      <w:r w:rsidR="00065D23">
        <w:t xml:space="preserve">; b) </w:t>
      </w:r>
      <w:r w:rsidR="00065D23" w:rsidRPr="00065D23">
        <w:rPr>
          <w:position w:val="-10"/>
        </w:rPr>
        <w:object w:dxaOrig="1900" w:dyaOrig="340" w14:anchorId="627FEBA3">
          <v:shape id="_x0000_i1043" type="#_x0000_t75" style="width:95.25pt;height:17.25pt" o:ole="">
            <v:imagedata r:id="rId41" o:title=""/>
          </v:shape>
          <o:OLEObject Type="Embed" ProgID="Equation.3" ShapeID="_x0000_i1043" DrawAspect="Content" ObjectID="_1689708159" r:id="rId42"/>
        </w:object>
      </w:r>
      <w:r w:rsidR="00065D23">
        <w:t xml:space="preserve">; c) </w:t>
      </w:r>
      <w:r w:rsidR="00065D23" w:rsidRPr="00065D23">
        <w:rPr>
          <w:position w:val="-10"/>
        </w:rPr>
        <w:object w:dxaOrig="2060" w:dyaOrig="360" w14:anchorId="607FBF14">
          <v:shape id="_x0000_i1044" type="#_x0000_t75" style="width:102.75pt;height:18pt" o:ole="">
            <v:imagedata r:id="rId43" o:title=""/>
          </v:shape>
          <o:OLEObject Type="Embed" ProgID="Equation.3" ShapeID="_x0000_i1044" DrawAspect="Content" ObjectID="_1689708160" r:id="rId44"/>
        </w:object>
      </w:r>
      <w:r w:rsidR="00065D23">
        <w:t xml:space="preserve">; d) </w:t>
      </w:r>
      <w:r w:rsidR="00065D23" w:rsidRPr="00065D23">
        <w:rPr>
          <w:position w:val="-10"/>
        </w:rPr>
        <w:object w:dxaOrig="1359" w:dyaOrig="380" w14:anchorId="1FD24D91">
          <v:shape id="_x0000_i1045" type="#_x0000_t75" style="width:68.25pt;height:18.75pt" o:ole="">
            <v:imagedata r:id="rId45" o:title=""/>
          </v:shape>
          <o:OLEObject Type="Embed" ProgID="Equation.3" ShapeID="_x0000_i1045" DrawAspect="Content" ObjectID="_1689708161" r:id="rId46"/>
        </w:object>
      </w:r>
      <w:r w:rsidR="00065D23">
        <w:t>.</w:t>
      </w:r>
    </w:p>
    <w:p w14:paraId="4CB2D602" w14:textId="77777777" w:rsidR="00C32227" w:rsidRDefault="00C32227" w:rsidP="00C32227"/>
    <w:p w14:paraId="03C8D7D5" w14:textId="77777777" w:rsidR="00C32227" w:rsidRDefault="00C32227" w:rsidP="00C32227"/>
    <w:p w14:paraId="4B0CC4B8" w14:textId="77777777" w:rsidR="0015741A" w:rsidRDefault="0015741A" w:rsidP="0015741A">
      <w:pPr>
        <w:ind w:left="360"/>
      </w:pPr>
    </w:p>
    <w:p w14:paraId="43E3A57A" w14:textId="77777777" w:rsidR="00A51CF9" w:rsidRPr="003A525B" w:rsidRDefault="00A51CF9" w:rsidP="003A525B">
      <w:pPr>
        <w:jc w:val="center"/>
        <w:rPr>
          <w:b/>
          <w:i/>
          <w:sz w:val="28"/>
          <w:szCs w:val="28"/>
        </w:rPr>
      </w:pPr>
      <w:r w:rsidRPr="003A525B">
        <w:rPr>
          <w:b/>
          <w:i/>
          <w:sz w:val="28"/>
          <w:szCs w:val="28"/>
        </w:rPr>
        <w:t>Namų darbai</w:t>
      </w:r>
    </w:p>
    <w:p w14:paraId="0F5022F9" w14:textId="77777777" w:rsidR="003A525B" w:rsidRDefault="003A525B" w:rsidP="00A51CF9">
      <w:pPr>
        <w:ind w:left="360"/>
        <w:jc w:val="center"/>
        <w:rPr>
          <w:b/>
          <w:u w:val="single"/>
        </w:rPr>
      </w:pPr>
    </w:p>
    <w:p w14:paraId="105A6248" w14:textId="77777777" w:rsidR="003A525B" w:rsidRDefault="003A525B" w:rsidP="00A51CF9">
      <w:pPr>
        <w:ind w:left="360"/>
        <w:jc w:val="center"/>
        <w:rPr>
          <w:b/>
          <w:u w:val="single"/>
        </w:rPr>
      </w:pPr>
    </w:p>
    <w:p w14:paraId="767923FE" w14:textId="77777777" w:rsidR="00604A47" w:rsidRDefault="00065D23" w:rsidP="00065D23">
      <w:pPr>
        <w:numPr>
          <w:ilvl w:val="0"/>
          <w:numId w:val="21"/>
        </w:numPr>
      </w:pPr>
      <w:r>
        <w:t xml:space="preserve">Pakelkite kvadratu: </w:t>
      </w:r>
      <w:r w:rsidR="000B12C4">
        <w:t>a)</w:t>
      </w:r>
      <w:r>
        <w:t xml:space="preserve"> </w:t>
      </w:r>
      <w:r w:rsidRPr="00065D23">
        <w:rPr>
          <w:position w:val="-10"/>
        </w:rPr>
        <w:object w:dxaOrig="760" w:dyaOrig="380" w14:anchorId="61F66B59">
          <v:shape id="_x0000_i1046" type="#_x0000_t75" style="width:38.25pt;height:18.75pt" o:ole="">
            <v:imagedata r:id="rId47" o:title=""/>
          </v:shape>
          <o:OLEObject Type="Embed" ProgID="Equation.3" ShapeID="_x0000_i1046" DrawAspect="Content" ObjectID="_1689708162" r:id="rId48"/>
        </w:object>
      </w:r>
      <w:r>
        <w:t xml:space="preserve">; b) </w:t>
      </w:r>
      <w:r w:rsidRPr="00065D23">
        <w:rPr>
          <w:position w:val="-10"/>
        </w:rPr>
        <w:object w:dxaOrig="880" w:dyaOrig="380" w14:anchorId="45810D99">
          <v:shape id="_x0000_i1047" type="#_x0000_t75" style="width:44.25pt;height:18.75pt" o:ole="">
            <v:imagedata r:id="rId49" o:title=""/>
          </v:shape>
          <o:OLEObject Type="Embed" ProgID="Equation.3" ShapeID="_x0000_i1047" DrawAspect="Content" ObjectID="_1689708163" r:id="rId50"/>
        </w:object>
      </w:r>
      <w:r>
        <w:t xml:space="preserve">; c) </w:t>
      </w:r>
      <w:r w:rsidRPr="00065D23">
        <w:rPr>
          <w:position w:val="-10"/>
        </w:rPr>
        <w:object w:dxaOrig="940" w:dyaOrig="380" w14:anchorId="02F37F60">
          <v:shape id="_x0000_i1048" type="#_x0000_t75" style="width:47.25pt;height:18.75pt" o:ole="">
            <v:imagedata r:id="rId51" o:title=""/>
          </v:shape>
          <o:OLEObject Type="Embed" ProgID="Equation.3" ShapeID="_x0000_i1048" DrawAspect="Content" ObjectID="_1689708164" r:id="rId52"/>
        </w:object>
      </w:r>
      <w:r>
        <w:t>.</w:t>
      </w:r>
    </w:p>
    <w:p w14:paraId="2066BE30" w14:textId="77777777" w:rsidR="00065D23" w:rsidRDefault="0010313A" w:rsidP="00065D23">
      <w:pPr>
        <w:numPr>
          <w:ilvl w:val="0"/>
          <w:numId w:val="21"/>
        </w:numPr>
      </w:pPr>
      <w:r>
        <w:t>Išskaidykite dauginamaisiais</w:t>
      </w:r>
      <w:r w:rsidR="00065D23">
        <w:t>: a) 25-x</w:t>
      </w:r>
      <w:r w:rsidR="00065D23">
        <w:rPr>
          <w:vertAlign w:val="superscript"/>
        </w:rPr>
        <w:t>2</w:t>
      </w:r>
      <w:r w:rsidR="00065D23">
        <w:t>; b) 100x</w:t>
      </w:r>
      <w:r w:rsidR="00065D23">
        <w:rPr>
          <w:vertAlign w:val="superscript"/>
        </w:rPr>
        <w:t>2</w:t>
      </w:r>
      <w:r w:rsidR="00065D23">
        <w:t>-9.</w:t>
      </w:r>
    </w:p>
    <w:p w14:paraId="209AF51B" w14:textId="3B28CCF3" w:rsidR="00065D23" w:rsidRDefault="00065D23" w:rsidP="00065D23">
      <w:pPr>
        <w:numPr>
          <w:ilvl w:val="0"/>
          <w:numId w:val="21"/>
        </w:numPr>
      </w:pPr>
      <w:r>
        <w:t xml:space="preserve">Sudauginkite dvinarius: a) </w:t>
      </w:r>
      <w:r w:rsidRPr="00065D23">
        <w:rPr>
          <w:position w:val="-10"/>
        </w:rPr>
        <w:object w:dxaOrig="1540" w:dyaOrig="340" w14:anchorId="526A42B7">
          <v:shape id="_x0000_i1049" type="#_x0000_t75" style="width:77.25pt;height:17.25pt" o:ole="">
            <v:imagedata r:id="rId53" o:title=""/>
          </v:shape>
          <o:OLEObject Type="Embed" ProgID="Equation.3" ShapeID="_x0000_i1049" DrawAspect="Content" ObjectID="_1689708165" r:id="rId54"/>
        </w:object>
      </w:r>
      <w:r>
        <w:t xml:space="preserve">; b) </w:t>
      </w:r>
      <w:r w:rsidRPr="00065D23">
        <w:rPr>
          <w:position w:val="-10"/>
        </w:rPr>
        <w:object w:dxaOrig="1600" w:dyaOrig="360" w14:anchorId="518E5334">
          <v:shape id="_x0000_i1050" type="#_x0000_t75" style="width:80.25pt;height:18pt" o:ole="">
            <v:imagedata r:id="rId55" o:title=""/>
          </v:shape>
          <o:OLEObject Type="Embed" ProgID="Equation.3" ShapeID="_x0000_i1050" DrawAspect="Content" ObjectID="_1689708166" r:id="rId56"/>
        </w:object>
      </w:r>
      <w:r w:rsidR="008A5179">
        <w:t>.</w:t>
      </w:r>
    </w:p>
    <w:p w14:paraId="73B9D317" w14:textId="77777777" w:rsidR="000B12C4" w:rsidRDefault="000B12C4" w:rsidP="00065D23">
      <w:pPr>
        <w:numPr>
          <w:ilvl w:val="0"/>
          <w:numId w:val="21"/>
        </w:numPr>
      </w:pPr>
      <w:r>
        <w:t xml:space="preserve">Reiškinį </w:t>
      </w:r>
      <w:r w:rsidR="00C32227" w:rsidRPr="000B12C4">
        <w:rPr>
          <w:position w:val="-10"/>
        </w:rPr>
        <w:object w:dxaOrig="1780" w:dyaOrig="340" w14:anchorId="5C1AD1DF">
          <v:shape id="_x0000_i1051" type="#_x0000_t75" style="width:89.25pt;height:17.25pt" o:ole="">
            <v:imagedata r:id="rId57" o:title=""/>
          </v:shape>
          <o:OLEObject Type="Embed" ProgID="Equation.3" ShapeID="_x0000_i1051" DrawAspect="Content" ObjectID="_1689708167" r:id="rId58"/>
        </w:object>
      </w:r>
      <w:r>
        <w:t xml:space="preserve"> išskaidykite dauginamaisiais.</w:t>
      </w:r>
    </w:p>
    <w:p w14:paraId="3AE401BB" w14:textId="77777777" w:rsidR="00065D23" w:rsidRDefault="00065D23" w:rsidP="00065D23">
      <w:pPr>
        <w:numPr>
          <w:ilvl w:val="0"/>
          <w:numId w:val="21"/>
        </w:numPr>
      </w:pPr>
      <w:r>
        <w:t xml:space="preserve">Suprastinkite reiškinį: </w:t>
      </w:r>
      <w:r w:rsidR="0010313A" w:rsidRPr="00065D23">
        <w:rPr>
          <w:position w:val="-10"/>
        </w:rPr>
        <w:object w:dxaOrig="2140" w:dyaOrig="360" w14:anchorId="0BF24C01">
          <v:shape id="_x0000_i1052" type="#_x0000_t75" style="width:107.25pt;height:18pt" o:ole="">
            <v:imagedata r:id="rId59" o:title=""/>
          </v:shape>
          <o:OLEObject Type="Embed" ProgID="Equation.3" ShapeID="_x0000_i1052" DrawAspect="Content" ObjectID="_1689708168" r:id="rId60"/>
        </w:object>
      </w:r>
      <w:r>
        <w:t>.</w:t>
      </w:r>
    </w:p>
    <w:p w14:paraId="58233DD2" w14:textId="77777777" w:rsidR="00C32227" w:rsidRDefault="00C32227" w:rsidP="00C32227"/>
    <w:p w14:paraId="5B0787CA" w14:textId="77777777" w:rsidR="00C32227" w:rsidRDefault="00C32227" w:rsidP="00C32227"/>
    <w:p w14:paraId="4AF13CCE" w14:textId="77777777" w:rsidR="003A525B" w:rsidRDefault="003A525B" w:rsidP="00C32227"/>
    <w:p w14:paraId="23B67E4F" w14:textId="77777777" w:rsidR="003A525B" w:rsidRDefault="003A525B" w:rsidP="00C32227"/>
    <w:p w14:paraId="2B185D84" w14:textId="77777777" w:rsidR="003A525B" w:rsidRPr="008A5179" w:rsidRDefault="003A525B" w:rsidP="00C32227">
      <w:pPr>
        <w:rPr>
          <w:lang w:val="en-GB"/>
        </w:rPr>
      </w:pPr>
    </w:p>
    <w:p w14:paraId="60C848FF" w14:textId="77777777" w:rsidR="003A525B" w:rsidRDefault="003A525B" w:rsidP="00C32227"/>
    <w:p w14:paraId="7EA559BE" w14:textId="77777777" w:rsidR="003A525B" w:rsidRDefault="003A525B" w:rsidP="00C32227"/>
    <w:p w14:paraId="2870B893" w14:textId="77777777" w:rsidR="003A525B" w:rsidRDefault="003A525B" w:rsidP="00C32227"/>
    <w:p w14:paraId="07659E45" w14:textId="77777777" w:rsidR="003A525B" w:rsidRDefault="003A525B" w:rsidP="00C32227"/>
    <w:p w14:paraId="60757FC0" w14:textId="77777777" w:rsidR="003A525B" w:rsidRDefault="003A525B" w:rsidP="003A525B">
      <w:pPr>
        <w:rPr>
          <w:b/>
          <w:i/>
          <w:sz w:val="28"/>
          <w:szCs w:val="28"/>
        </w:rPr>
      </w:pPr>
    </w:p>
    <w:p w14:paraId="16B2DBEB" w14:textId="77777777" w:rsidR="003A525B" w:rsidRDefault="003A525B" w:rsidP="003A525B">
      <w:pPr>
        <w:rPr>
          <w:b/>
          <w:i/>
          <w:sz w:val="28"/>
          <w:szCs w:val="28"/>
        </w:rPr>
      </w:pPr>
    </w:p>
    <w:p w14:paraId="66AB80D0" w14:textId="60E28086" w:rsidR="003A525B" w:rsidRPr="003A525B" w:rsidRDefault="003A525B" w:rsidP="008A5179">
      <w:pPr>
        <w:jc w:val="center"/>
        <w:rPr>
          <w:b/>
          <w:i/>
          <w:sz w:val="28"/>
          <w:szCs w:val="28"/>
        </w:rPr>
      </w:pPr>
      <w:r w:rsidRPr="003A525B">
        <w:rPr>
          <w:b/>
          <w:i/>
          <w:sz w:val="28"/>
          <w:szCs w:val="28"/>
        </w:rPr>
        <w:t>Reiškinių pertvarkymai</w:t>
      </w:r>
    </w:p>
    <w:p w14:paraId="5C799F7A" w14:textId="77777777" w:rsidR="003A525B" w:rsidRDefault="003A525B" w:rsidP="003A525B"/>
    <w:p w14:paraId="40E7E516" w14:textId="77777777" w:rsidR="003A525B" w:rsidRDefault="003A525B" w:rsidP="003A525B">
      <w:pPr>
        <w:numPr>
          <w:ilvl w:val="0"/>
          <w:numId w:val="22"/>
        </w:numPr>
      </w:pPr>
      <w:r>
        <w:t xml:space="preserve">Padauginkite daugianarį iš vienanario: a) </w:t>
      </w:r>
      <w:r w:rsidRPr="0021156A">
        <w:rPr>
          <w:position w:val="-10"/>
        </w:rPr>
        <w:object w:dxaOrig="1160" w:dyaOrig="340" w14:anchorId="695A7CBB">
          <v:shape id="_x0000_i1053" type="#_x0000_t75" style="width:57.75pt;height:17.25pt" o:ole="">
            <v:imagedata r:id="rId5" o:title=""/>
          </v:shape>
          <o:OLEObject Type="Embed" ProgID="Equation.3" ShapeID="_x0000_i1053" DrawAspect="Content" ObjectID="_1689708169" r:id="rId61"/>
        </w:object>
      </w:r>
      <w:r>
        <w:t xml:space="preserve">;                                  b) </w:t>
      </w:r>
      <w:r w:rsidRPr="0021156A">
        <w:rPr>
          <w:position w:val="-10"/>
        </w:rPr>
        <w:object w:dxaOrig="1380" w:dyaOrig="360" w14:anchorId="4F6FFEE1">
          <v:shape id="_x0000_i1054" type="#_x0000_t75" style="width:69pt;height:18pt" o:ole="">
            <v:imagedata r:id="rId7" o:title=""/>
          </v:shape>
          <o:OLEObject Type="Embed" ProgID="Equation.3" ShapeID="_x0000_i1054" DrawAspect="Content" ObjectID="_1689708170" r:id="rId62"/>
        </w:object>
      </w:r>
      <w:r>
        <w:t xml:space="preserve">; c) </w:t>
      </w:r>
      <w:r w:rsidRPr="0021156A">
        <w:rPr>
          <w:position w:val="-10"/>
        </w:rPr>
        <w:object w:dxaOrig="1579" w:dyaOrig="340" w14:anchorId="1691DBA0">
          <v:shape id="_x0000_i1055" type="#_x0000_t75" style="width:78.75pt;height:17.25pt" o:ole="">
            <v:imagedata r:id="rId9" o:title=""/>
          </v:shape>
          <o:OLEObject Type="Embed" ProgID="Equation.3" ShapeID="_x0000_i1055" DrawAspect="Content" ObjectID="_1689708171" r:id="rId63"/>
        </w:object>
      </w:r>
      <w:r>
        <w:t>.</w:t>
      </w:r>
    </w:p>
    <w:p w14:paraId="1B4C47B3" w14:textId="77777777" w:rsidR="003A525B" w:rsidRDefault="003A525B" w:rsidP="003A525B">
      <w:pPr>
        <w:numPr>
          <w:ilvl w:val="0"/>
          <w:numId w:val="22"/>
        </w:numPr>
      </w:pPr>
      <w:r>
        <w:t xml:space="preserve">Sudauginkite dvinarius: a) </w:t>
      </w:r>
      <w:r w:rsidRPr="0021156A">
        <w:rPr>
          <w:position w:val="-10"/>
        </w:rPr>
        <w:object w:dxaOrig="1420" w:dyaOrig="340" w14:anchorId="74A35373">
          <v:shape id="_x0000_i1056" type="#_x0000_t75" style="width:71.25pt;height:17.25pt" o:ole="">
            <v:imagedata r:id="rId11" o:title=""/>
          </v:shape>
          <o:OLEObject Type="Embed" ProgID="Equation.3" ShapeID="_x0000_i1056" DrawAspect="Content" ObjectID="_1689708172" r:id="rId64"/>
        </w:object>
      </w:r>
      <w:r>
        <w:t xml:space="preserve">; b) </w:t>
      </w:r>
      <w:r w:rsidRPr="0021156A">
        <w:rPr>
          <w:position w:val="-10"/>
        </w:rPr>
        <w:object w:dxaOrig="1640" w:dyaOrig="340" w14:anchorId="38C56A2C">
          <v:shape id="_x0000_i1057" type="#_x0000_t75" style="width:81.75pt;height:17.25pt" o:ole="">
            <v:imagedata r:id="rId13" o:title=""/>
          </v:shape>
          <o:OLEObject Type="Embed" ProgID="Equation.3" ShapeID="_x0000_i1057" DrawAspect="Content" ObjectID="_1689708173" r:id="rId65"/>
        </w:object>
      </w:r>
      <w:r>
        <w:t>.</w:t>
      </w:r>
    </w:p>
    <w:p w14:paraId="5867552C" w14:textId="2895BE61" w:rsidR="003A525B" w:rsidRDefault="003A525B" w:rsidP="003A525B">
      <w:pPr>
        <w:numPr>
          <w:ilvl w:val="0"/>
          <w:numId w:val="22"/>
        </w:numPr>
      </w:pPr>
      <w:r>
        <w:t xml:space="preserve">Pakelkite kvadratu: a) </w:t>
      </w:r>
      <w:r w:rsidRPr="00052408">
        <w:rPr>
          <w:position w:val="-10"/>
        </w:rPr>
        <w:object w:dxaOrig="760" w:dyaOrig="380" w14:anchorId="0886FC85">
          <v:shape id="_x0000_i1058" type="#_x0000_t75" style="width:38.25pt;height:18.75pt" o:ole="">
            <v:imagedata r:id="rId15" o:title=""/>
          </v:shape>
          <o:OLEObject Type="Embed" ProgID="Equation.3" ShapeID="_x0000_i1058" DrawAspect="Content" ObjectID="_1689708174" r:id="rId66"/>
        </w:object>
      </w:r>
      <w:r>
        <w:t xml:space="preserve">; b) </w:t>
      </w:r>
      <w:r w:rsidRPr="00052408">
        <w:rPr>
          <w:position w:val="-10"/>
        </w:rPr>
        <w:object w:dxaOrig="920" w:dyaOrig="380" w14:anchorId="3D922853">
          <v:shape id="_x0000_i1059" type="#_x0000_t75" style="width:45.75pt;height:18.75pt" o:ole="">
            <v:imagedata r:id="rId17" o:title=""/>
          </v:shape>
          <o:OLEObject Type="Embed" ProgID="Equation.3" ShapeID="_x0000_i1059" DrawAspect="Content" ObjectID="_1689708175" r:id="rId67"/>
        </w:object>
      </w:r>
      <w:r>
        <w:t xml:space="preserve">; c) </w:t>
      </w:r>
      <w:r w:rsidRPr="00052408">
        <w:rPr>
          <w:position w:val="-10"/>
        </w:rPr>
        <w:object w:dxaOrig="1200" w:dyaOrig="440" w14:anchorId="2B21BFDC">
          <v:shape id="_x0000_i1060" type="#_x0000_t75" style="width:60pt;height:21.75pt" o:ole="">
            <v:imagedata r:id="rId19" o:title=""/>
          </v:shape>
          <o:OLEObject Type="Embed" ProgID="Equation.3" ShapeID="_x0000_i1060" DrawAspect="Content" ObjectID="_1689708176" r:id="rId68"/>
        </w:object>
      </w:r>
      <w:r>
        <w:t xml:space="preserve">; </w:t>
      </w:r>
    </w:p>
    <w:p w14:paraId="0F3B6D34" w14:textId="77777777" w:rsidR="003A525B" w:rsidRDefault="003A525B" w:rsidP="003A525B">
      <w:pPr>
        <w:numPr>
          <w:ilvl w:val="0"/>
          <w:numId w:val="22"/>
        </w:numPr>
      </w:pPr>
      <w:r>
        <w:t xml:space="preserve">Išskaidykite dauginamaisiais: a) </w:t>
      </w:r>
      <w:r w:rsidRPr="0010313A">
        <w:rPr>
          <w:position w:val="-6"/>
        </w:rPr>
        <w:object w:dxaOrig="840" w:dyaOrig="320" w14:anchorId="48CA2E3E">
          <v:shape id="_x0000_i1061" type="#_x0000_t75" style="width:42pt;height:15.75pt" o:ole="">
            <v:imagedata r:id="rId21" o:title=""/>
          </v:shape>
          <o:OLEObject Type="Embed" ProgID="Equation.3" ShapeID="_x0000_i1061" DrawAspect="Content" ObjectID="_1689708177" r:id="rId69"/>
        </w:object>
      </w:r>
      <w:r>
        <w:t xml:space="preserve">; b) </w:t>
      </w:r>
      <w:r w:rsidRPr="0010313A">
        <w:rPr>
          <w:position w:val="-10"/>
        </w:rPr>
        <w:object w:dxaOrig="1219" w:dyaOrig="360" w14:anchorId="0F5CD9C4">
          <v:shape id="_x0000_i1062" type="#_x0000_t75" style="width:60.75pt;height:18pt" o:ole="">
            <v:imagedata r:id="rId23" o:title=""/>
          </v:shape>
          <o:OLEObject Type="Embed" ProgID="Equation.3" ShapeID="_x0000_i1062" DrawAspect="Content" ObjectID="_1689708178" r:id="rId70"/>
        </w:object>
      </w:r>
      <w:r>
        <w:t>.</w:t>
      </w:r>
    </w:p>
    <w:p w14:paraId="75D90CCC" w14:textId="77777777" w:rsidR="003A525B" w:rsidRDefault="003A525B" w:rsidP="003A525B">
      <w:pPr>
        <w:numPr>
          <w:ilvl w:val="0"/>
          <w:numId w:val="22"/>
        </w:numPr>
      </w:pPr>
      <w:r>
        <w:t xml:space="preserve">Sudauginkite pritaikę kvadratų skirtumo formulę:                                         a) </w:t>
      </w:r>
      <w:r w:rsidRPr="00052408">
        <w:rPr>
          <w:position w:val="-10"/>
        </w:rPr>
        <w:object w:dxaOrig="1260" w:dyaOrig="340" w14:anchorId="781AF47D">
          <v:shape id="_x0000_i1063" type="#_x0000_t75" style="width:63pt;height:17.25pt" o:ole="">
            <v:imagedata r:id="rId25" o:title=""/>
          </v:shape>
          <o:OLEObject Type="Embed" ProgID="Equation.3" ShapeID="_x0000_i1063" DrawAspect="Content" ObjectID="_1689708179" r:id="rId71"/>
        </w:object>
      </w:r>
      <w:r>
        <w:t xml:space="preserve">; b) </w:t>
      </w:r>
      <w:r w:rsidRPr="00052408">
        <w:rPr>
          <w:position w:val="-10"/>
        </w:rPr>
        <w:object w:dxaOrig="1660" w:dyaOrig="360" w14:anchorId="3D2259C5">
          <v:shape id="_x0000_i1064" type="#_x0000_t75" style="width:83.25pt;height:18pt" o:ole="">
            <v:imagedata r:id="rId27" o:title=""/>
          </v:shape>
          <o:OLEObject Type="Embed" ProgID="Equation.3" ShapeID="_x0000_i1064" DrawAspect="Content" ObjectID="_1689708180" r:id="rId72"/>
        </w:object>
      </w:r>
      <w:r>
        <w:t xml:space="preserve">; c) </w:t>
      </w:r>
      <w:r w:rsidRPr="0021156A">
        <w:rPr>
          <w:position w:val="-10"/>
        </w:rPr>
        <w:object w:dxaOrig="1520" w:dyaOrig="340" w14:anchorId="69DAA5DE">
          <v:shape id="_x0000_i1065" type="#_x0000_t75" style="width:75.75pt;height:17.25pt" o:ole="">
            <v:imagedata r:id="rId29" o:title=""/>
          </v:shape>
          <o:OLEObject Type="Embed" ProgID="Equation.3" ShapeID="_x0000_i1065" DrawAspect="Content" ObjectID="_1689708181" r:id="rId73"/>
        </w:object>
      </w:r>
      <w:r>
        <w:t xml:space="preserve">.                                               </w:t>
      </w:r>
    </w:p>
    <w:p w14:paraId="22CCF50F" w14:textId="77777777" w:rsidR="003A525B" w:rsidRDefault="003A525B" w:rsidP="003A525B">
      <w:pPr>
        <w:numPr>
          <w:ilvl w:val="0"/>
          <w:numId w:val="22"/>
        </w:numPr>
      </w:pPr>
      <w:r>
        <w:t>Iškelkite bendrą dauginamąjį prieš skliaustus: a) 5x-15x</w:t>
      </w:r>
      <w:r w:rsidRPr="00A51CF9">
        <w:rPr>
          <w:position w:val="-4"/>
        </w:rPr>
        <w:object w:dxaOrig="160" w:dyaOrig="300" w14:anchorId="041A248C">
          <v:shape id="_x0000_i1066" type="#_x0000_t75" style="width:8.25pt;height:15pt" o:ole="">
            <v:imagedata r:id="rId31" o:title=""/>
          </v:shape>
          <o:OLEObject Type="Embed" ProgID="Equation.3" ShapeID="_x0000_i1066" DrawAspect="Content" ObjectID="_1689708182" r:id="rId74"/>
        </w:object>
      </w:r>
      <w:r>
        <w:t>;                     b) 3a-9a</w:t>
      </w:r>
      <w:r w:rsidRPr="00A51CF9">
        <w:rPr>
          <w:position w:val="-6"/>
        </w:rPr>
        <w:object w:dxaOrig="740" w:dyaOrig="320" w14:anchorId="79F8BBBD">
          <v:shape id="_x0000_i1067" type="#_x0000_t75" style="width:36.75pt;height:15.75pt" o:ole="">
            <v:imagedata r:id="rId33" o:title=""/>
          </v:shape>
          <o:OLEObject Type="Embed" ProgID="Equation.3" ShapeID="_x0000_i1067" DrawAspect="Content" ObjectID="_1689708183" r:id="rId75"/>
        </w:object>
      </w:r>
      <w:r>
        <w:t>; c)-12x+4x</w:t>
      </w:r>
      <w:r w:rsidRPr="00A51CF9">
        <w:rPr>
          <w:position w:val="-4"/>
        </w:rPr>
        <w:object w:dxaOrig="160" w:dyaOrig="300" w14:anchorId="56473A4B">
          <v:shape id="_x0000_i1068" type="#_x0000_t75" style="width:8.25pt;height:15pt" o:ole="">
            <v:imagedata r:id="rId35" o:title=""/>
          </v:shape>
          <o:OLEObject Type="Embed" ProgID="Equation.3" ShapeID="_x0000_i1068" DrawAspect="Content" ObjectID="_1689708184" r:id="rId76"/>
        </w:object>
      </w:r>
      <w:r>
        <w:t>; d) 6x</w:t>
      </w:r>
      <w:r w:rsidRPr="00A51CF9">
        <w:rPr>
          <w:position w:val="-4"/>
        </w:rPr>
        <w:object w:dxaOrig="160" w:dyaOrig="300" w14:anchorId="05943A2C">
          <v:shape id="_x0000_i1069" type="#_x0000_t75" style="width:8.25pt;height:15pt" o:ole="">
            <v:imagedata r:id="rId37" o:title=""/>
          </v:shape>
          <o:OLEObject Type="Embed" ProgID="Equation.3" ShapeID="_x0000_i1069" DrawAspect="Content" ObjectID="_1689708185" r:id="rId77"/>
        </w:object>
      </w:r>
      <w:r>
        <w:t>-12x</w:t>
      </w:r>
      <w:r>
        <w:rPr>
          <w:vertAlign w:val="superscript"/>
        </w:rPr>
        <w:t>4</w:t>
      </w:r>
      <w:r>
        <w:t>+18x</w:t>
      </w:r>
      <w:r>
        <w:rPr>
          <w:vertAlign w:val="superscript"/>
        </w:rPr>
        <w:t>5</w:t>
      </w:r>
      <w:r>
        <w:t>.</w:t>
      </w:r>
    </w:p>
    <w:p w14:paraId="2BE1F92C" w14:textId="77777777" w:rsidR="003A525B" w:rsidRDefault="003A525B" w:rsidP="003A525B">
      <w:pPr>
        <w:numPr>
          <w:ilvl w:val="0"/>
          <w:numId w:val="22"/>
        </w:numPr>
      </w:pPr>
      <w:r>
        <w:t xml:space="preserve">Suprastinkite reiškinį: a) </w:t>
      </w:r>
      <w:r w:rsidRPr="00065D23">
        <w:rPr>
          <w:position w:val="-10"/>
        </w:rPr>
        <w:object w:dxaOrig="2079" w:dyaOrig="340" w14:anchorId="2288652E">
          <v:shape id="_x0000_i1070" type="#_x0000_t75" style="width:104.25pt;height:17.25pt" o:ole="">
            <v:imagedata r:id="rId39" o:title=""/>
          </v:shape>
          <o:OLEObject Type="Embed" ProgID="Equation.3" ShapeID="_x0000_i1070" DrawAspect="Content" ObjectID="_1689708186" r:id="rId78"/>
        </w:object>
      </w:r>
      <w:r>
        <w:t xml:space="preserve">; </w:t>
      </w:r>
      <w:r w:rsidR="004A1849">
        <w:t xml:space="preserve">                                       </w:t>
      </w:r>
      <w:r>
        <w:t xml:space="preserve">b) </w:t>
      </w:r>
      <w:r w:rsidRPr="00065D23">
        <w:rPr>
          <w:position w:val="-10"/>
        </w:rPr>
        <w:object w:dxaOrig="1900" w:dyaOrig="340" w14:anchorId="659E5C37">
          <v:shape id="_x0000_i1071" type="#_x0000_t75" style="width:95.25pt;height:17.25pt" o:ole="">
            <v:imagedata r:id="rId41" o:title=""/>
          </v:shape>
          <o:OLEObject Type="Embed" ProgID="Equation.3" ShapeID="_x0000_i1071" DrawAspect="Content" ObjectID="_1689708187" r:id="rId79"/>
        </w:object>
      </w:r>
      <w:r>
        <w:t xml:space="preserve">; c) </w:t>
      </w:r>
      <w:r w:rsidRPr="00065D23">
        <w:rPr>
          <w:position w:val="-10"/>
        </w:rPr>
        <w:object w:dxaOrig="2060" w:dyaOrig="360" w14:anchorId="0744A744">
          <v:shape id="_x0000_i1072" type="#_x0000_t75" style="width:102.75pt;height:18pt" o:ole="">
            <v:imagedata r:id="rId43" o:title=""/>
          </v:shape>
          <o:OLEObject Type="Embed" ProgID="Equation.3" ShapeID="_x0000_i1072" DrawAspect="Content" ObjectID="_1689708188" r:id="rId80"/>
        </w:object>
      </w:r>
      <w:r>
        <w:t xml:space="preserve">; d) </w:t>
      </w:r>
      <w:r w:rsidRPr="00065D23">
        <w:rPr>
          <w:position w:val="-10"/>
        </w:rPr>
        <w:object w:dxaOrig="1359" w:dyaOrig="380" w14:anchorId="6FD183CA">
          <v:shape id="_x0000_i1073" type="#_x0000_t75" style="width:68.25pt;height:18.75pt" o:ole="">
            <v:imagedata r:id="rId45" o:title=""/>
          </v:shape>
          <o:OLEObject Type="Embed" ProgID="Equation.3" ShapeID="_x0000_i1073" DrawAspect="Content" ObjectID="_1689708189" r:id="rId81"/>
        </w:object>
      </w:r>
      <w:r>
        <w:t>.</w:t>
      </w:r>
    </w:p>
    <w:p w14:paraId="1720D3B8" w14:textId="77777777" w:rsidR="003A525B" w:rsidRDefault="003A525B" w:rsidP="003A525B"/>
    <w:p w14:paraId="6166FF4D" w14:textId="77777777" w:rsidR="003A525B" w:rsidRDefault="003A525B" w:rsidP="003A525B"/>
    <w:p w14:paraId="475D156C" w14:textId="77777777" w:rsidR="003A525B" w:rsidRDefault="003A525B" w:rsidP="003A525B">
      <w:pPr>
        <w:ind w:left="360"/>
      </w:pPr>
    </w:p>
    <w:p w14:paraId="590BB204" w14:textId="77777777" w:rsidR="003A525B" w:rsidRPr="003A525B" w:rsidRDefault="003A525B" w:rsidP="003A525B">
      <w:pPr>
        <w:jc w:val="center"/>
        <w:rPr>
          <w:b/>
          <w:i/>
          <w:sz w:val="28"/>
          <w:szCs w:val="28"/>
        </w:rPr>
      </w:pPr>
      <w:r w:rsidRPr="003A525B">
        <w:rPr>
          <w:b/>
          <w:i/>
          <w:sz w:val="28"/>
          <w:szCs w:val="28"/>
        </w:rPr>
        <w:t>Namų darbai</w:t>
      </w:r>
    </w:p>
    <w:p w14:paraId="30B91EDE" w14:textId="77777777" w:rsidR="003A525B" w:rsidRDefault="003A525B" w:rsidP="003A525B">
      <w:pPr>
        <w:ind w:left="360"/>
        <w:jc w:val="center"/>
        <w:rPr>
          <w:b/>
          <w:u w:val="single"/>
        </w:rPr>
      </w:pPr>
    </w:p>
    <w:p w14:paraId="48E1F534" w14:textId="77777777" w:rsidR="003A525B" w:rsidRDefault="003A525B" w:rsidP="003A525B">
      <w:pPr>
        <w:ind w:left="360"/>
        <w:jc w:val="center"/>
        <w:rPr>
          <w:b/>
          <w:u w:val="single"/>
        </w:rPr>
      </w:pPr>
    </w:p>
    <w:p w14:paraId="1F889B77" w14:textId="77777777" w:rsidR="003A525B" w:rsidRDefault="003A525B" w:rsidP="003A525B">
      <w:pPr>
        <w:numPr>
          <w:ilvl w:val="0"/>
          <w:numId w:val="23"/>
        </w:numPr>
      </w:pPr>
      <w:r>
        <w:t xml:space="preserve">Pakelkite kvadratu: a) </w:t>
      </w:r>
      <w:r w:rsidRPr="00065D23">
        <w:rPr>
          <w:position w:val="-10"/>
        </w:rPr>
        <w:object w:dxaOrig="760" w:dyaOrig="380" w14:anchorId="53B9BD0A">
          <v:shape id="_x0000_i1074" type="#_x0000_t75" style="width:38.25pt;height:18.75pt" o:ole="">
            <v:imagedata r:id="rId47" o:title=""/>
          </v:shape>
          <o:OLEObject Type="Embed" ProgID="Equation.3" ShapeID="_x0000_i1074" DrawAspect="Content" ObjectID="_1689708190" r:id="rId82"/>
        </w:object>
      </w:r>
      <w:r>
        <w:t xml:space="preserve">; b) </w:t>
      </w:r>
      <w:r w:rsidRPr="00065D23">
        <w:rPr>
          <w:position w:val="-10"/>
        </w:rPr>
        <w:object w:dxaOrig="880" w:dyaOrig="380" w14:anchorId="17960EC3">
          <v:shape id="_x0000_i1075" type="#_x0000_t75" style="width:44.25pt;height:18.75pt" o:ole="">
            <v:imagedata r:id="rId49" o:title=""/>
          </v:shape>
          <o:OLEObject Type="Embed" ProgID="Equation.3" ShapeID="_x0000_i1075" DrawAspect="Content" ObjectID="_1689708191" r:id="rId83"/>
        </w:object>
      </w:r>
      <w:r>
        <w:t xml:space="preserve">; c) </w:t>
      </w:r>
      <w:r w:rsidRPr="00065D23">
        <w:rPr>
          <w:position w:val="-10"/>
        </w:rPr>
        <w:object w:dxaOrig="940" w:dyaOrig="380" w14:anchorId="72C1186B">
          <v:shape id="_x0000_i1076" type="#_x0000_t75" style="width:47.25pt;height:18.75pt" o:ole="">
            <v:imagedata r:id="rId51" o:title=""/>
          </v:shape>
          <o:OLEObject Type="Embed" ProgID="Equation.3" ShapeID="_x0000_i1076" DrawAspect="Content" ObjectID="_1689708192" r:id="rId84"/>
        </w:object>
      </w:r>
      <w:r>
        <w:t>.</w:t>
      </w:r>
    </w:p>
    <w:p w14:paraId="56C0FA52" w14:textId="77777777" w:rsidR="003A525B" w:rsidRDefault="003A525B" w:rsidP="003A525B">
      <w:pPr>
        <w:numPr>
          <w:ilvl w:val="0"/>
          <w:numId w:val="23"/>
        </w:numPr>
      </w:pPr>
      <w:r>
        <w:t>Išskaidykite dauginamaisiais: a) 25-x</w:t>
      </w:r>
      <w:r>
        <w:rPr>
          <w:vertAlign w:val="superscript"/>
        </w:rPr>
        <w:t>2</w:t>
      </w:r>
      <w:r>
        <w:t>; b) 100x</w:t>
      </w:r>
      <w:r>
        <w:rPr>
          <w:vertAlign w:val="superscript"/>
        </w:rPr>
        <w:t>2</w:t>
      </w:r>
      <w:r>
        <w:t>-9.</w:t>
      </w:r>
    </w:p>
    <w:p w14:paraId="445010AD" w14:textId="77777777" w:rsidR="003A525B" w:rsidRDefault="003A525B" w:rsidP="003A525B">
      <w:pPr>
        <w:numPr>
          <w:ilvl w:val="0"/>
          <w:numId w:val="23"/>
        </w:numPr>
      </w:pPr>
      <w:r>
        <w:t xml:space="preserve">Sudauginkite dvinarius: a) </w:t>
      </w:r>
      <w:r w:rsidRPr="00065D23">
        <w:rPr>
          <w:position w:val="-10"/>
        </w:rPr>
        <w:object w:dxaOrig="1540" w:dyaOrig="340" w14:anchorId="74D2A8F2">
          <v:shape id="_x0000_i1077" type="#_x0000_t75" style="width:77.25pt;height:17.25pt" o:ole="">
            <v:imagedata r:id="rId53" o:title=""/>
          </v:shape>
          <o:OLEObject Type="Embed" ProgID="Equation.3" ShapeID="_x0000_i1077" DrawAspect="Content" ObjectID="_1689708193" r:id="rId85"/>
        </w:object>
      </w:r>
      <w:r>
        <w:t xml:space="preserve">; b) </w:t>
      </w:r>
      <w:r w:rsidRPr="00065D23">
        <w:rPr>
          <w:position w:val="-10"/>
        </w:rPr>
        <w:object w:dxaOrig="1600" w:dyaOrig="360" w14:anchorId="50A8314B">
          <v:shape id="_x0000_i1078" type="#_x0000_t75" style="width:80.25pt;height:18pt" o:ole="">
            <v:imagedata r:id="rId55" o:title=""/>
          </v:shape>
          <o:OLEObject Type="Embed" ProgID="Equation.3" ShapeID="_x0000_i1078" DrawAspect="Content" ObjectID="_1689708194" r:id="rId86"/>
        </w:object>
      </w:r>
    </w:p>
    <w:p w14:paraId="4E9CA479" w14:textId="77777777" w:rsidR="003A525B" w:rsidRDefault="003A525B" w:rsidP="003A525B">
      <w:pPr>
        <w:numPr>
          <w:ilvl w:val="0"/>
          <w:numId w:val="23"/>
        </w:numPr>
      </w:pPr>
      <w:r>
        <w:t xml:space="preserve">Reiškinį </w:t>
      </w:r>
      <w:r w:rsidRPr="000B12C4">
        <w:rPr>
          <w:position w:val="-10"/>
        </w:rPr>
        <w:object w:dxaOrig="1780" w:dyaOrig="340" w14:anchorId="5F77DAF1">
          <v:shape id="_x0000_i1079" type="#_x0000_t75" style="width:89.25pt;height:17.25pt" o:ole="">
            <v:imagedata r:id="rId57" o:title=""/>
          </v:shape>
          <o:OLEObject Type="Embed" ProgID="Equation.3" ShapeID="_x0000_i1079" DrawAspect="Content" ObjectID="_1689708195" r:id="rId87"/>
        </w:object>
      </w:r>
      <w:r>
        <w:t xml:space="preserve"> išskaidykite dauginamaisiais.</w:t>
      </w:r>
    </w:p>
    <w:p w14:paraId="6A5E97D0" w14:textId="77777777" w:rsidR="003A525B" w:rsidRDefault="003A525B" w:rsidP="003A525B">
      <w:pPr>
        <w:numPr>
          <w:ilvl w:val="0"/>
          <w:numId w:val="23"/>
        </w:numPr>
      </w:pPr>
      <w:r>
        <w:t xml:space="preserve">Suprastinkite reiškinį: </w:t>
      </w:r>
      <w:r w:rsidRPr="00065D23">
        <w:rPr>
          <w:position w:val="-10"/>
        </w:rPr>
        <w:object w:dxaOrig="2140" w:dyaOrig="360" w14:anchorId="14174172">
          <v:shape id="_x0000_i1080" type="#_x0000_t75" style="width:107.25pt;height:18pt" o:ole="">
            <v:imagedata r:id="rId59" o:title=""/>
          </v:shape>
          <o:OLEObject Type="Embed" ProgID="Equation.3" ShapeID="_x0000_i1080" DrawAspect="Content" ObjectID="_1689708196" r:id="rId88"/>
        </w:object>
      </w:r>
      <w:r>
        <w:t>.</w:t>
      </w:r>
    </w:p>
    <w:p w14:paraId="49F2E8F1" w14:textId="77777777" w:rsidR="003A525B" w:rsidRDefault="003A525B" w:rsidP="003A525B"/>
    <w:p w14:paraId="06DF525A" w14:textId="77777777" w:rsidR="003A525B" w:rsidRDefault="003A525B" w:rsidP="00C32227"/>
    <w:sectPr w:rsidR="003A525B" w:rsidSect="0021156A">
      <w:pgSz w:w="8419" w:h="11906" w:orient="landscape"/>
      <w:pgMar w:top="397" w:right="397" w:bottom="397" w:left="39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817"/>
    <w:multiLevelType w:val="hybridMultilevel"/>
    <w:tmpl w:val="32D8177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6BA8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F3B79"/>
    <w:multiLevelType w:val="hybridMultilevel"/>
    <w:tmpl w:val="8608882C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A2444"/>
    <w:multiLevelType w:val="hybridMultilevel"/>
    <w:tmpl w:val="1CE85B1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8B3AE8"/>
    <w:multiLevelType w:val="hybridMultilevel"/>
    <w:tmpl w:val="181C5F5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A1C09"/>
    <w:multiLevelType w:val="hybridMultilevel"/>
    <w:tmpl w:val="972E5526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422CB1"/>
    <w:multiLevelType w:val="hybridMultilevel"/>
    <w:tmpl w:val="61AC6B5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E3F08"/>
    <w:multiLevelType w:val="hybridMultilevel"/>
    <w:tmpl w:val="91643AA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C6B3B"/>
    <w:multiLevelType w:val="hybridMultilevel"/>
    <w:tmpl w:val="45FA0C9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A595D"/>
    <w:multiLevelType w:val="hybridMultilevel"/>
    <w:tmpl w:val="1ED2A626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20012D"/>
    <w:multiLevelType w:val="hybridMultilevel"/>
    <w:tmpl w:val="7B284A1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D3D6E"/>
    <w:multiLevelType w:val="hybridMultilevel"/>
    <w:tmpl w:val="E01AD122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3B72878"/>
    <w:multiLevelType w:val="hybridMultilevel"/>
    <w:tmpl w:val="6776B4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44098C"/>
    <w:multiLevelType w:val="hybridMultilevel"/>
    <w:tmpl w:val="CDEAFE6C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E24FC5"/>
    <w:multiLevelType w:val="hybridMultilevel"/>
    <w:tmpl w:val="E48093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BA1586"/>
    <w:multiLevelType w:val="hybridMultilevel"/>
    <w:tmpl w:val="AF56273C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B2B3DF5"/>
    <w:multiLevelType w:val="hybridMultilevel"/>
    <w:tmpl w:val="4F8E93A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98469B"/>
    <w:multiLevelType w:val="hybridMultilevel"/>
    <w:tmpl w:val="491076DC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B61425D"/>
    <w:multiLevelType w:val="hybridMultilevel"/>
    <w:tmpl w:val="40928F46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4BB0872"/>
    <w:multiLevelType w:val="hybridMultilevel"/>
    <w:tmpl w:val="786642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9A6E34"/>
    <w:multiLevelType w:val="hybridMultilevel"/>
    <w:tmpl w:val="3EFC9A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F912FD"/>
    <w:multiLevelType w:val="hybridMultilevel"/>
    <w:tmpl w:val="69CAE3B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9242D5D"/>
    <w:multiLevelType w:val="hybridMultilevel"/>
    <w:tmpl w:val="11428C6A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FD271E6"/>
    <w:multiLevelType w:val="hybridMultilevel"/>
    <w:tmpl w:val="84A08684"/>
    <w:lvl w:ilvl="0" w:tplc="D81AD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17"/>
  </w:num>
  <w:num w:numId="9">
    <w:abstractNumId w:val="0"/>
  </w:num>
  <w:num w:numId="10">
    <w:abstractNumId w:val="14"/>
  </w:num>
  <w:num w:numId="11">
    <w:abstractNumId w:val="13"/>
  </w:num>
  <w:num w:numId="12">
    <w:abstractNumId w:val="21"/>
  </w:num>
  <w:num w:numId="13">
    <w:abstractNumId w:val="9"/>
  </w:num>
  <w:num w:numId="14">
    <w:abstractNumId w:val="19"/>
  </w:num>
  <w:num w:numId="15">
    <w:abstractNumId w:val="6"/>
  </w:num>
  <w:num w:numId="16">
    <w:abstractNumId w:val="2"/>
  </w:num>
  <w:num w:numId="17">
    <w:abstractNumId w:val="22"/>
  </w:num>
  <w:num w:numId="18">
    <w:abstractNumId w:val="11"/>
  </w:num>
  <w:num w:numId="19">
    <w:abstractNumId w:val="15"/>
  </w:num>
  <w:num w:numId="20">
    <w:abstractNumId w:val="5"/>
  </w:num>
  <w:num w:numId="21">
    <w:abstractNumId w:val="16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E3"/>
    <w:rsid w:val="00052408"/>
    <w:rsid w:val="00065D23"/>
    <w:rsid w:val="000B12C4"/>
    <w:rsid w:val="0010313A"/>
    <w:rsid w:val="00145332"/>
    <w:rsid w:val="0015741A"/>
    <w:rsid w:val="001C6D8D"/>
    <w:rsid w:val="0021156A"/>
    <w:rsid w:val="00254300"/>
    <w:rsid w:val="00287AFA"/>
    <w:rsid w:val="002916D0"/>
    <w:rsid w:val="003921F5"/>
    <w:rsid w:val="003A525B"/>
    <w:rsid w:val="00412834"/>
    <w:rsid w:val="004A1849"/>
    <w:rsid w:val="00564C60"/>
    <w:rsid w:val="0058609E"/>
    <w:rsid w:val="00604A47"/>
    <w:rsid w:val="006238D3"/>
    <w:rsid w:val="007752E4"/>
    <w:rsid w:val="007914E3"/>
    <w:rsid w:val="008404E0"/>
    <w:rsid w:val="008A5179"/>
    <w:rsid w:val="00A314F5"/>
    <w:rsid w:val="00A51CF9"/>
    <w:rsid w:val="00A771E2"/>
    <w:rsid w:val="00BF31D7"/>
    <w:rsid w:val="00C13AB4"/>
    <w:rsid w:val="00C32227"/>
    <w:rsid w:val="00C338EC"/>
    <w:rsid w:val="00DB1A66"/>
    <w:rsid w:val="00DB1BEF"/>
    <w:rsid w:val="00E474A9"/>
    <w:rsid w:val="00E542DE"/>
    <w:rsid w:val="00E62386"/>
    <w:rsid w:val="00E6299F"/>
    <w:rsid w:val="00EA643B"/>
    <w:rsid w:val="00E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CCCBA"/>
  <w15:chartTrackingRefBased/>
  <w15:docId w15:val="{FE306AD8-13E9-47F1-A8DA-062F5E9C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4A1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52.bin"/><Relationship Id="rId89" Type="http://schemas.openxmlformats.org/officeDocument/2006/relationships/fontTable" Target="fontTable.xml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42.bin"/><Relationship Id="rId79" Type="http://schemas.openxmlformats.org/officeDocument/2006/relationships/oleObject" Target="embeddings/oleObject47.bin"/><Relationship Id="rId5" Type="http://schemas.openxmlformats.org/officeDocument/2006/relationships/image" Target="media/image1.wmf"/><Relationship Id="rId90" Type="http://schemas.openxmlformats.org/officeDocument/2006/relationships/theme" Target="theme/theme1.xml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5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8.bin"/><Relationship Id="rId85" Type="http://schemas.openxmlformats.org/officeDocument/2006/relationships/oleObject" Target="embeddings/oleObject5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3.bin"/><Relationship Id="rId83" Type="http://schemas.openxmlformats.org/officeDocument/2006/relationships/oleObject" Target="embeddings/oleObject51.bin"/><Relationship Id="rId88" Type="http://schemas.openxmlformats.org/officeDocument/2006/relationships/oleObject" Target="embeddings/oleObject5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6.bin"/><Relationship Id="rId81" Type="http://schemas.openxmlformats.org/officeDocument/2006/relationships/oleObject" Target="embeddings/oleObject49.bin"/><Relationship Id="rId86" Type="http://schemas.openxmlformats.org/officeDocument/2006/relationships/oleObject" Target="embeddings/oleObject5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44.bin"/><Relationship Id="rId7" Type="http://schemas.openxmlformats.org/officeDocument/2006/relationships/image" Target="media/image2.wmf"/><Relationship Id="rId71" Type="http://schemas.openxmlformats.org/officeDocument/2006/relationships/oleObject" Target="embeddings/oleObject3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55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50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8 klasės kurso kartojimas</vt:lpstr>
    </vt:vector>
  </TitlesOfParts>
  <Company>TIC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klasės kurso kartojimas</dc:title>
  <dc:subject/>
  <dc:creator>Aiste</dc:creator>
  <cp:keywords/>
  <cp:lastModifiedBy>Aistė Ignatavičienė</cp:lastModifiedBy>
  <cp:revision>3</cp:revision>
  <cp:lastPrinted>2011-08-22T16:18:00Z</cp:lastPrinted>
  <dcterms:created xsi:type="dcterms:W3CDTF">2021-08-05T19:25:00Z</dcterms:created>
  <dcterms:modified xsi:type="dcterms:W3CDTF">2021-08-05T19:35:00Z</dcterms:modified>
</cp:coreProperties>
</file>